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 Порядку осуществления мониторинга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качества финансового менеджмента,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осуществляемого главными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распорядителями средств бюджета</w:t>
      </w:r>
    </w:p>
    <w:p w:rsidR="00AF4198" w:rsidRPr="00272D18" w:rsidRDefault="00AF4198" w:rsidP="00AF419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 xml:space="preserve">городского </w:t>
      </w:r>
      <w:proofErr w:type="gramStart"/>
      <w:r w:rsidRPr="00272D18">
        <w:rPr>
          <w:rFonts w:ascii="Times New Roman" w:hAnsi="Times New Roman" w:cs="Times New Roman"/>
          <w:sz w:val="24"/>
          <w:szCs w:val="28"/>
        </w:rPr>
        <w:t>округа</w:t>
      </w:r>
      <w:proofErr w:type="gramEnd"/>
      <w:r w:rsidRPr="00272D18">
        <w:rPr>
          <w:rFonts w:ascii="Times New Roman" w:hAnsi="Times New Roman" w:cs="Times New Roman"/>
          <w:sz w:val="24"/>
          <w:szCs w:val="28"/>
        </w:rPr>
        <w:t xml:space="preserve"> ЗАТО Свободный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603"/>
      <w:bookmarkEnd w:id="0"/>
      <w:r w:rsidRPr="00272D18">
        <w:rPr>
          <w:rFonts w:ascii="Times New Roman" w:hAnsi="Times New Roman" w:cs="Times New Roman"/>
          <w:sz w:val="24"/>
          <w:szCs w:val="28"/>
        </w:rPr>
        <w:t>РЕЙТИНГ</w:t>
      </w:r>
    </w:p>
    <w:p w:rsidR="00AF4198" w:rsidRPr="00272D18" w:rsidRDefault="00AF4198" w:rsidP="00AF419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272D18">
        <w:rPr>
          <w:rFonts w:ascii="Times New Roman" w:hAnsi="Times New Roman" w:cs="Times New Roman"/>
          <w:sz w:val="24"/>
          <w:szCs w:val="28"/>
        </w:rPr>
        <w:t>ГЛАВНЫХ РАСПОРЯДИТЕЛЕЙ СРЕДСТВ МЕСТНОГО БЮДЖЕТА</w:t>
      </w:r>
      <w:r w:rsidR="00E047E8">
        <w:rPr>
          <w:rFonts w:ascii="Times New Roman" w:hAnsi="Times New Roman" w:cs="Times New Roman"/>
          <w:sz w:val="24"/>
          <w:szCs w:val="28"/>
        </w:rPr>
        <w:t xml:space="preserve"> ЗА 2015 ГОД</w:t>
      </w:r>
    </w:p>
    <w:p w:rsidR="00AF4198" w:rsidRPr="00272D18" w:rsidRDefault="00AF4198" w:rsidP="00AF419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417"/>
        <w:gridCol w:w="1417"/>
        <w:gridCol w:w="1560"/>
        <w:gridCol w:w="1417"/>
        <w:gridCol w:w="1417"/>
        <w:gridCol w:w="1702"/>
        <w:gridCol w:w="2410"/>
        <w:gridCol w:w="1417"/>
      </w:tblGrid>
      <w:tr w:rsidR="00AF4198" w:rsidRPr="00272D18" w:rsidTr="007F797D">
        <w:tc>
          <w:tcPr>
            <w:tcW w:w="204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5811" w:type="dxa"/>
            <w:gridSpan w:val="4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Оценка качества финансового менеджмента, осуществляемого главными распорядителями средств местного бюджета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 xml:space="preserve"> (баллов)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272D1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608"/>
            <w:bookmarkEnd w:id="1"/>
            <w:r w:rsidRPr="00272D18">
              <w:rPr>
                <w:rFonts w:ascii="Times New Roman" w:hAnsi="Times New Roman" w:cs="Times New Roman"/>
                <w:szCs w:val="28"/>
              </w:rPr>
              <w:t xml:space="preserve">Суммарная оценка по ГРБС (баллов) (сумма значений </w:t>
            </w:r>
            <w:r w:rsidR="00272D18" w:rsidRPr="00272D18">
              <w:rPr>
                <w:rFonts w:ascii="Times New Roman" w:hAnsi="Times New Roman" w:cs="Times New Roman"/>
                <w:szCs w:val="28"/>
              </w:rPr>
              <w:t>граф</w:t>
            </w:r>
            <w:r w:rsidRPr="00272D18">
              <w:rPr>
                <w:rFonts w:ascii="Times New Roman" w:hAnsi="Times New Roman" w:cs="Times New Roman"/>
                <w:szCs w:val="28"/>
              </w:rPr>
              <w:t xml:space="preserve"> со </w:t>
            </w:r>
            <w:hyperlink w:anchor="P617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2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по </w:t>
            </w:r>
            <w:hyperlink w:anchor="P620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5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P609"/>
            <w:bookmarkEnd w:id="2"/>
            <w:r w:rsidRPr="00272D18">
              <w:rPr>
                <w:rFonts w:ascii="Times New Roman" w:hAnsi="Times New Roman" w:cs="Times New Roman"/>
                <w:szCs w:val="28"/>
              </w:rPr>
              <w:t>Максимально возможная оценка по ГРБС (баллов)</w:t>
            </w:r>
          </w:p>
        </w:tc>
        <w:tc>
          <w:tcPr>
            <w:tcW w:w="2410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 xml:space="preserve">Итоговая оценка по ГРБС (процентов) (отношение значения </w:t>
            </w:r>
            <w:hyperlink w:anchor="P608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6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 xml:space="preserve"> к значению </w:t>
            </w:r>
            <w:hyperlink w:anchor="P609" w:history="1">
              <w:r w:rsidRPr="00272D18">
                <w:rPr>
                  <w:rFonts w:ascii="Times New Roman" w:hAnsi="Times New Roman" w:cs="Times New Roman"/>
                  <w:color w:val="0000FF"/>
                  <w:szCs w:val="28"/>
                </w:rPr>
                <w:t>строки 7</w:t>
              </w:r>
            </w:hyperlink>
            <w:r w:rsidRPr="00272D18">
              <w:rPr>
                <w:rFonts w:ascii="Times New Roman" w:hAnsi="Times New Roman" w:cs="Times New Roman"/>
                <w:szCs w:val="28"/>
              </w:rPr>
              <w:t>, умноженное на 100)</w:t>
            </w:r>
          </w:p>
        </w:tc>
        <w:tc>
          <w:tcPr>
            <w:tcW w:w="1417" w:type="dxa"/>
            <w:vMerge w:val="restart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</w:tr>
      <w:tr w:rsidR="00AF4198" w:rsidRPr="00272D18" w:rsidTr="007F797D">
        <w:tc>
          <w:tcPr>
            <w:tcW w:w="2047" w:type="dxa"/>
            <w:vMerge/>
          </w:tcPr>
          <w:p w:rsidR="00AF4198" w:rsidRPr="00272D18" w:rsidRDefault="00AF4198" w:rsidP="007F797D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бюджетное планирование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исполнение местного бюджета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результативность функционирования муниципальных учреждений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контроль и финансовая дисциплина</w:t>
            </w: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Cs w:val="28"/>
              </w:rPr>
            </w:pPr>
          </w:p>
        </w:tc>
        <w:tc>
          <w:tcPr>
            <w:tcW w:w="1702" w:type="dxa"/>
            <w:vMerge/>
          </w:tcPr>
          <w:p w:rsidR="00AF4198" w:rsidRPr="00272D18" w:rsidRDefault="00AF4198" w:rsidP="007F797D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AF4198" w:rsidRPr="00272D18" w:rsidRDefault="00AF4198" w:rsidP="007F797D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AF4198" w:rsidRPr="00272D18" w:rsidRDefault="00AF4198" w:rsidP="007F797D">
            <w:pPr>
              <w:rPr>
                <w:szCs w:val="28"/>
              </w:rPr>
            </w:pP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3" w:name="P617"/>
            <w:bookmarkEnd w:id="3"/>
            <w:r w:rsidRPr="00272D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6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4" w:name="P620"/>
            <w:bookmarkEnd w:id="4"/>
            <w:r w:rsidRPr="00272D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702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410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</w:tcPr>
          <w:p w:rsidR="00AF4198" w:rsidRPr="00272D18" w:rsidRDefault="00AF4198" w:rsidP="007F797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72D18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="00F34C5B" w:rsidRPr="00272D18">
              <w:rPr>
                <w:rFonts w:ascii="Times New Roman" w:hAnsi="Times New Roman" w:cs="Times New Roman"/>
                <w:sz w:val="20"/>
                <w:szCs w:val="28"/>
              </w:rPr>
              <w:t>дминистрация</w:t>
            </w: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560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702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410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46,2</w:t>
            </w:r>
          </w:p>
        </w:tc>
        <w:tc>
          <w:tcPr>
            <w:tcW w:w="1417" w:type="dxa"/>
          </w:tcPr>
          <w:p w:rsidR="00AF4198" w:rsidRPr="00272D18" w:rsidRDefault="005833EF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F4198" w:rsidRPr="00272D18" w:rsidTr="007F797D">
        <w:tc>
          <w:tcPr>
            <w:tcW w:w="204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Дума</w:t>
            </w:r>
            <w:r w:rsidR="00BD712F" w:rsidRPr="00272D18">
              <w:rPr>
                <w:sz w:val="20"/>
              </w:rPr>
              <w:t xml:space="preserve"> </w:t>
            </w:r>
            <w:proofErr w:type="gramStart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="00BD712F"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AF4198" w:rsidRPr="00272D18" w:rsidRDefault="00F34C5B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560" w:type="dxa"/>
          </w:tcPr>
          <w:p w:rsidR="00AF4198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702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410" w:type="dxa"/>
          </w:tcPr>
          <w:p w:rsidR="00AF4198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63,8</w:t>
            </w:r>
          </w:p>
        </w:tc>
        <w:tc>
          <w:tcPr>
            <w:tcW w:w="1417" w:type="dxa"/>
          </w:tcPr>
          <w:p w:rsidR="00AF4198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712F" w:rsidRPr="00272D18" w:rsidTr="007F797D">
        <w:tc>
          <w:tcPr>
            <w:tcW w:w="2047" w:type="dxa"/>
          </w:tcPr>
          <w:p w:rsidR="00BD712F" w:rsidRPr="00272D18" w:rsidRDefault="00BD712F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Контрольный орга</w:t>
            </w:r>
            <w:r w:rsidRPr="00272D18">
              <w:rPr>
                <w:sz w:val="20"/>
              </w:rPr>
              <w:t xml:space="preserve">н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 </w:t>
            </w:r>
          </w:p>
        </w:tc>
        <w:tc>
          <w:tcPr>
            <w:tcW w:w="1417" w:type="dxa"/>
          </w:tcPr>
          <w:p w:rsidR="00BD712F" w:rsidRPr="00272D18" w:rsidRDefault="00BD712F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560" w:type="dxa"/>
          </w:tcPr>
          <w:p w:rsidR="00BD712F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702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410" w:type="dxa"/>
          </w:tcPr>
          <w:p w:rsidR="00BD712F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75,6</w:t>
            </w:r>
          </w:p>
        </w:tc>
        <w:tc>
          <w:tcPr>
            <w:tcW w:w="1417" w:type="dxa"/>
          </w:tcPr>
          <w:p w:rsidR="00BD712F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356625" w:rsidRPr="00272D18" w:rsidTr="007F797D">
        <w:tc>
          <w:tcPr>
            <w:tcW w:w="2047" w:type="dxa"/>
          </w:tcPr>
          <w:p w:rsidR="00356625" w:rsidRPr="00272D18" w:rsidRDefault="00356625" w:rsidP="00BD712F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Финансовый отдел администрации </w:t>
            </w:r>
            <w:proofErr w:type="gramStart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>ГО</w:t>
            </w:r>
            <w:proofErr w:type="gramEnd"/>
            <w:r w:rsidRPr="00272D18">
              <w:rPr>
                <w:rFonts w:ascii="Times New Roman" w:hAnsi="Times New Roman" w:cs="Times New Roman"/>
                <w:sz w:val="20"/>
                <w:szCs w:val="28"/>
              </w:rPr>
              <w:t xml:space="preserve"> ЗАТО Свободный</w:t>
            </w:r>
          </w:p>
        </w:tc>
        <w:tc>
          <w:tcPr>
            <w:tcW w:w="1417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417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60" w:type="dxa"/>
          </w:tcPr>
          <w:p w:rsidR="00356625" w:rsidRPr="00272D18" w:rsidRDefault="00356625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702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410" w:type="dxa"/>
          </w:tcPr>
          <w:p w:rsidR="00356625" w:rsidRPr="00272D18" w:rsidRDefault="000B6F39" w:rsidP="007F797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77,6</w:t>
            </w:r>
          </w:p>
        </w:tc>
        <w:tc>
          <w:tcPr>
            <w:tcW w:w="1417" w:type="dxa"/>
          </w:tcPr>
          <w:p w:rsidR="00356625" w:rsidRPr="00272D18" w:rsidRDefault="000B6F39" w:rsidP="00583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D1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AF4198" w:rsidRPr="00272D18" w:rsidRDefault="00AF4198" w:rsidP="00AF4198">
      <w:pPr>
        <w:spacing w:after="200" w:line="276" w:lineRule="auto"/>
        <w:rPr>
          <w:szCs w:val="28"/>
        </w:rPr>
      </w:pPr>
      <w:bookmarkStart w:id="5" w:name="_GoBack"/>
      <w:bookmarkEnd w:id="5"/>
    </w:p>
    <w:sectPr w:rsidR="00AF4198" w:rsidRPr="00272D18" w:rsidSect="00272D18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517"/>
    <w:rsid w:val="000B6F39"/>
    <w:rsid w:val="00237159"/>
    <w:rsid w:val="00272D18"/>
    <w:rsid w:val="00356625"/>
    <w:rsid w:val="003D368A"/>
    <w:rsid w:val="004A3517"/>
    <w:rsid w:val="005833EF"/>
    <w:rsid w:val="00585C78"/>
    <w:rsid w:val="007D187C"/>
    <w:rsid w:val="00815CFE"/>
    <w:rsid w:val="00AF4198"/>
    <w:rsid w:val="00B036A2"/>
    <w:rsid w:val="00BD712F"/>
    <w:rsid w:val="00E047E8"/>
    <w:rsid w:val="00E240D2"/>
    <w:rsid w:val="00F3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C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2</cp:revision>
  <cp:lastPrinted>2016-04-26T05:51:00Z</cp:lastPrinted>
  <dcterms:created xsi:type="dcterms:W3CDTF">2016-04-27T05:05:00Z</dcterms:created>
  <dcterms:modified xsi:type="dcterms:W3CDTF">2016-04-27T05:05:00Z</dcterms:modified>
</cp:coreProperties>
</file>